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58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058" w:rsidRPr="00262CC1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CC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62CC1" w:rsidRPr="00262CC1">
        <w:rPr>
          <w:rFonts w:ascii="Times New Roman" w:hAnsi="Times New Roman"/>
          <w:b/>
          <w:sz w:val="28"/>
          <w:szCs w:val="28"/>
        </w:rPr>
        <w:t xml:space="preserve">СЕЛЬСКОГО ПОСЕЛЕН7ИЯ АКСЕНОВСКИЙ СЕЛЬСОВЕТ </w:t>
      </w:r>
      <w:r w:rsidRPr="00262CC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62058" w:rsidRPr="00262CC1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CC1"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062058" w:rsidRPr="00262CC1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058" w:rsidRPr="00262CC1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062058" w:rsidRPr="00262CC1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062058" w:rsidRPr="00262CC1" w:rsidRDefault="00B72B30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</w:t>
      </w:r>
      <w:r w:rsidR="00062058" w:rsidRPr="00262CC1">
        <w:rPr>
          <w:rFonts w:ascii="Times New Roman" w:hAnsi="Times New Roman"/>
          <w:b/>
          <w:sz w:val="28"/>
          <w:szCs w:val="28"/>
        </w:rPr>
        <w:tab/>
      </w:r>
      <w:r w:rsidR="00062058" w:rsidRPr="00262CC1">
        <w:rPr>
          <w:rFonts w:ascii="Times New Roman" w:hAnsi="Times New Roman"/>
          <w:b/>
          <w:sz w:val="28"/>
          <w:szCs w:val="28"/>
        </w:rPr>
        <w:tab/>
      </w:r>
      <w:r w:rsidR="00062058" w:rsidRPr="00262CC1">
        <w:rPr>
          <w:rFonts w:ascii="Times New Roman" w:hAnsi="Times New Roman"/>
          <w:b/>
          <w:sz w:val="28"/>
          <w:szCs w:val="28"/>
        </w:rPr>
        <w:tab/>
      </w:r>
      <w:r w:rsidR="00062058" w:rsidRPr="00262CC1">
        <w:rPr>
          <w:rFonts w:ascii="Times New Roman" w:hAnsi="Times New Roman"/>
          <w:b/>
          <w:sz w:val="28"/>
          <w:szCs w:val="28"/>
        </w:rPr>
        <w:tab/>
      </w:r>
      <w:r w:rsidR="00062058" w:rsidRPr="00262CC1">
        <w:rPr>
          <w:rFonts w:ascii="Times New Roman" w:hAnsi="Times New Roman"/>
          <w:b/>
          <w:sz w:val="28"/>
          <w:szCs w:val="28"/>
        </w:rPr>
        <w:tab/>
      </w:r>
      <w:r w:rsidR="00062058" w:rsidRPr="00262CC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062058" w:rsidRPr="00262CC1">
        <w:rPr>
          <w:rFonts w:ascii="Times New Roman" w:hAnsi="Times New Roman"/>
          <w:b/>
          <w:sz w:val="28"/>
          <w:szCs w:val="28"/>
        </w:rPr>
        <w:t xml:space="preserve"> </w:t>
      </w:r>
    </w:p>
    <w:p w:rsidR="00062058" w:rsidRPr="00262CC1" w:rsidRDefault="00062058" w:rsidP="000620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058" w:rsidRPr="00262CC1" w:rsidRDefault="00062058" w:rsidP="000620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058" w:rsidRPr="00262CC1" w:rsidRDefault="00262CC1" w:rsidP="00262CC1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262CC1">
        <w:rPr>
          <w:rFonts w:ascii="Times New Roman" w:hAnsi="Times New Roman"/>
          <w:b/>
          <w:sz w:val="28"/>
          <w:szCs w:val="28"/>
        </w:rPr>
        <w:t xml:space="preserve"> </w:t>
      </w:r>
      <w:r w:rsidR="00062058" w:rsidRPr="00262CC1">
        <w:rPr>
          <w:rFonts w:ascii="Times New Roman" w:hAnsi="Times New Roman"/>
          <w:b/>
          <w:sz w:val="28"/>
          <w:szCs w:val="28"/>
        </w:rPr>
        <w:t xml:space="preserve">« </w:t>
      </w:r>
      <w:r w:rsidRPr="00262CC1">
        <w:rPr>
          <w:rFonts w:ascii="Times New Roman" w:hAnsi="Times New Roman"/>
          <w:b/>
          <w:sz w:val="28"/>
          <w:szCs w:val="28"/>
          <w:lang w:val="tt-RU"/>
        </w:rPr>
        <w:t>17</w:t>
      </w:r>
      <w:r w:rsidR="00062058" w:rsidRPr="00262CC1">
        <w:rPr>
          <w:rFonts w:ascii="Times New Roman" w:hAnsi="Times New Roman"/>
          <w:b/>
          <w:sz w:val="28"/>
          <w:szCs w:val="28"/>
        </w:rPr>
        <w:t xml:space="preserve"> » </w:t>
      </w:r>
      <w:r w:rsidRPr="00262CC1">
        <w:rPr>
          <w:rFonts w:ascii="Times New Roman" w:hAnsi="Times New Roman"/>
          <w:b/>
          <w:sz w:val="28"/>
          <w:szCs w:val="28"/>
        </w:rPr>
        <w:t>май</w:t>
      </w:r>
      <w:r w:rsidR="00062058" w:rsidRPr="00262CC1">
        <w:rPr>
          <w:rFonts w:ascii="Times New Roman" w:hAnsi="Times New Roman"/>
          <w:b/>
          <w:sz w:val="28"/>
          <w:szCs w:val="28"/>
        </w:rPr>
        <w:t xml:space="preserve"> 2016 </w:t>
      </w:r>
      <w:proofErr w:type="spellStart"/>
      <w:r w:rsidR="00062058" w:rsidRPr="00262CC1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062058" w:rsidRPr="00262CC1">
        <w:rPr>
          <w:rFonts w:ascii="Times New Roman" w:hAnsi="Times New Roman"/>
          <w:b/>
          <w:sz w:val="28"/>
          <w:szCs w:val="28"/>
        </w:rPr>
        <w:tab/>
      </w:r>
      <w:r w:rsidR="00062058" w:rsidRPr="00262CC1">
        <w:rPr>
          <w:rFonts w:ascii="Times New Roman" w:hAnsi="Times New Roman"/>
          <w:b/>
          <w:sz w:val="28"/>
          <w:szCs w:val="28"/>
        </w:rPr>
        <w:tab/>
      </w:r>
      <w:r w:rsidRPr="00262CC1">
        <w:rPr>
          <w:rFonts w:ascii="Times New Roman" w:hAnsi="Times New Roman"/>
          <w:b/>
          <w:sz w:val="28"/>
          <w:szCs w:val="28"/>
        </w:rPr>
        <w:t xml:space="preserve">      </w:t>
      </w:r>
      <w:r w:rsidR="00062058" w:rsidRPr="00262CC1">
        <w:rPr>
          <w:rFonts w:ascii="Times New Roman" w:hAnsi="Times New Roman"/>
          <w:b/>
          <w:sz w:val="28"/>
          <w:szCs w:val="28"/>
        </w:rPr>
        <w:t xml:space="preserve">№ </w:t>
      </w:r>
      <w:r w:rsidR="00C15A5D">
        <w:rPr>
          <w:rFonts w:ascii="Times New Roman" w:hAnsi="Times New Roman"/>
          <w:b/>
          <w:sz w:val="28"/>
          <w:szCs w:val="28"/>
          <w:lang w:val="tt-RU"/>
        </w:rPr>
        <w:t>22</w:t>
      </w:r>
      <w:r w:rsidR="00062058" w:rsidRPr="00262CC1">
        <w:rPr>
          <w:rFonts w:ascii="Times New Roman" w:hAnsi="Times New Roman"/>
          <w:b/>
          <w:sz w:val="28"/>
          <w:szCs w:val="28"/>
        </w:rPr>
        <w:tab/>
      </w:r>
      <w:r w:rsidR="00062058" w:rsidRPr="00262CC1">
        <w:rPr>
          <w:rFonts w:ascii="Times New Roman" w:hAnsi="Times New Roman"/>
          <w:b/>
          <w:sz w:val="28"/>
          <w:szCs w:val="28"/>
        </w:rPr>
        <w:tab/>
      </w:r>
      <w:r w:rsidRPr="00262CC1">
        <w:rPr>
          <w:rFonts w:ascii="Times New Roman" w:hAnsi="Times New Roman"/>
          <w:b/>
          <w:sz w:val="28"/>
          <w:szCs w:val="28"/>
        </w:rPr>
        <w:t xml:space="preserve">     </w:t>
      </w:r>
      <w:r w:rsidR="00062058" w:rsidRPr="00262CC1">
        <w:rPr>
          <w:rFonts w:ascii="Times New Roman" w:hAnsi="Times New Roman"/>
          <w:b/>
          <w:sz w:val="28"/>
          <w:szCs w:val="28"/>
        </w:rPr>
        <w:t xml:space="preserve">« </w:t>
      </w:r>
      <w:r w:rsidRPr="00262CC1">
        <w:rPr>
          <w:rFonts w:ascii="Times New Roman" w:hAnsi="Times New Roman"/>
          <w:b/>
          <w:sz w:val="28"/>
          <w:szCs w:val="28"/>
          <w:lang w:val="tt-RU"/>
        </w:rPr>
        <w:t>1</w:t>
      </w:r>
      <w:r w:rsidR="00062058" w:rsidRPr="00262CC1">
        <w:rPr>
          <w:rFonts w:ascii="Times New Roman" w:hAnsi="Times New Roman"/>
          <w:b/>
          <w:sz w:val="28"/>
          <w:szCs w:val="28"/>
          <w:lang w:val="tt-RU"/>
        </w:rPr>
        <w:t>7</w:t>
      </w:r>
      <w:r w:rsidR="00062058" w:rsidRPr="00262CC1">
        <w:rPr>
          <w:rFonts w:ascii="Times New Roman" w:hAnsi="Times New Roman"/>
          <w:b/>
          <w:sz w:val="28"/>
          <w:szCs w:val="28"/>
        </w:rPr>
        <w:t xml:space="preserve"> » </w:t>
      </w:r>
      <w:r w:rsidRPr="00262CC1">
        <w:rPr>
          <w:rFonts w:ascii="Times New Roman" w:hAnsi="Times New Roman"/>
          <w:b/>
          <w:sz w:val="28"/>
          <w:szCs w:val="28"/>
        </w:rPr>
        <w:t>мая</w:t>
      </w:r>
      <w:r w:rsidR="00062058" w:rsidRPr="00262CC1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062058" w:rsidRPr="00262CC1" w:rsidRDefault="00062058" w:rsidP="000620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2058" w:rsidRDefault="00062058" w:rsidP="00062058">
      <w:pPr>
        <w:shd w:val="clear" w:color="auto" w:fill="FFFFFF"/>
        <w:tabs>
          <w:tab w:val="left" w:pos="72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058" w:rsidRDefault="00062058" w:rsidP="00062058">
      <w:pPr>
        <w:pStyle w:val="ConsPlusTitle"/>
        <w:contextualSpacing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2058">
        <w:rPr>
          <w:rFonts w:ascii="Times New Roman" w:hAnsi="Times New Roman"/>
          <w:sz w:val="28"/>
          <w:szCs w:val="28"/>
        </w:rPr>
        <w:t>«</w:t>
      </w:r>
      <w:r w:rsidRPr="00062058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муниципальных</w:t>
      </w:r>
      <w:r w:rsidRPr="004C38F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51BB1"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>дминистрации</w:t>
      </w:r>
      <w:r w:rsidR="00262CC1">
        <w:rPr>
          <w:rFonts w:ascii="Times New Roman" w:hAnsi="Times New Roman" w:cs="Times New Roman"/>
          <w:sz w:val="28"/>
          <w:szCs w:val="28"/>
        </w:rPr>
        <w:t xml:space="preserve"> сельского поселения Аксеновский сельсовет</w:t>
      </w:r>
      <w:r w:rsidRPr="004C38F0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262CC1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4C38F0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</w:t>
      </w:r>
      <w:r w:rsidR="00151BB1">
        <w:rPr>
          <w:rFonts w:ascii="Times New Roman" w:hAnsi="Times New Roman" w:cs="Times New Roman"/>
          <w:sz w:val="28"/>
          <w:szCs w:val="28"/>
        </w:rPr>
        <w:t>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C2CE2">
        <w:rPr>
          <w:rFonts w:ascii="Times New Roman" w:hAnsi="Times New Roman" w:cs="Times New Roman"/>
          <w:sz w:val="28"/>
          <w:szCs w:val="28"/>
        </w:rPr>
        <w:t>сельского поселения Аксеновский сельсовет</w:t>
      </w:r>
      <w:r w:rsidR="007C2CE2" w:rsidRPr="004C38F0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</w:t>
      </w:r>
      <w:r w:rsidR="007C2CE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C2CE2" w:rsidRPr="004C38F0">
        <w:rPr>
          <w:rFonts w:ascii="Times New Roman" w:hAnsi="Times New Roman" w:cs="Times New Roman"/>
          <w:sz w:val="28"/>
          <w:szCs w:val="28"/>
        </w:rPr>
        <w:t xml:space="preserve"> </w:t>
      </w:r>
      <w:r w:rsidRPr="004C38F0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</w:t>
      </w:r>
      <w:r>
        <w:rPr>
          <w:rFonts w:ascii="Times New Roman" w:hAnsi="Times New Roman"/>
          <w:sz w:val="28"/>
          <w:szCs w:val="28"/>
        </w:rPr>
        <w:t>»</w:t>
      </w:r>
    </w:p>
    <w:p w:rsidR="00062058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Pr="00E87C83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Default="00062058" w:rsidP="00062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D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связи с изменениями законодательства Республики Башкортостан </w:t>
      </w:r>
      <w:r w:rsidR="00151BB1">
        <w:rPr>
          <w:rFonts w:ascii="Times New Roman" w:hAnsi="Times New Roman"/>
          <w:sz w:val="28"/>
          <w:szCs w:val="28"/>
          <w:lang w:val="tt-RU"/>
        </w:rPr>
        <w:t xml:space="preserve">в сфере противодействия коррупции </w:t>
      </w:r>
      <w:r>
        <w:rPr>
          <w:rFonts w:ascii="Times New Roman" w:hAnsi="Times New Roman"/>
          <w:sz w:val="28"/>
          <w:szCs w:val="28"/>
          <w:lang w:val="tt-RU"/>
        </w:rPr>
        <w:t xml:space="preserve">и в </w:t>
      </w:r>
      <w:r w:rsidRPr="00062058">
        <w:rPr>
          <w:rFonts w:ascii="Times New Roman" w:hAnsi="Times New Roman"/>
          <w:sz w:val="28"/>
          <w:szCs w:val="28"/>
          <w:lang w:val="tt-RU"/>
        </w:rPr>
        <w:t xml:space="preserve">соответствии </w:t>
      </w:r>
      <w:r w:rsidRPr="00062058">
        <w:rPr>
          <w:rFonts w:ascii="Times New Roman" w:hAnsi="Times New Roman"/>
          <w:sz w:val="28"/>
          <w:szCs w:val="28"/>
        </w:rPr>
        <w:t xml:space="preserve">с </w:t>
      </w:r>
      <w:r w:rsidR="00151BB1">
        <w:rPr>
          <w:rFonts w:ascii="Times New Roman" w:hAnsi="Times New Roman"/>
          <w:sz w:val="28"/>
          <w:szCs w:val="28"/>
        </w:rPr>
        <w:t xml:space="preserve">введенным </w:t>
      </w:r>
      <w:r w:rsidRPr="00062058">
        <w:rPr>
          <w:rFonts w:ascii="Times New Roman" w:hAnsi="Times New Roman"/>
          <w:sz w:val="28"/>
          <w:szCs w:val="28"/>
        </w:rPr>
        <w:t>Приложением 1.1 к Закону Республики Башкортостан от 16.07.2007 года №453-з «О муниципальной службе в Республике Башкортостан»</w:t>
      </w:r>
      <w:r w:rsidR="00151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062058" w:rsidRDefault="007C2CE2" w:rsidP="0006205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062058" w:rsidRPr="00062058">
        <w:rPr>
          <w:rFonts w:ascii="Times New Roman" w:hAnsi="Times New Roman"/>
          <w:sz w:val="28"/>
          <w:szCs w:val="28"/>
        </w:rPr>
        <w:t xml:space="preserve"> </w:t>
      </w:r>
      <w:r w:rsidR="0006205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</w:t>
      </w:r>
      <w:r w:rsidR="00062058" w:rsidRPr="00062058">
        <w:rPr>
          <w:rFonts w:ascii="Times New Roman" w:hAnsi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муниципальных служащих </w:t>
      </w:r>
      <w:r w:rsidR="00062058">
        <w:rPr>
          <w:rFonts w:ascii="Times New Roman" w:hAnsi="Times New Roman"/>
          <w:sz w:val="28"/>
          <w:szCs w:val="28"/>
        </w:rPr>
        <w:t>а</w:t>
      </w:r>
      <w:r w:rsidR="00062058" w:rsidRPr="0006205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Аксеновский сельсовет</w:t>
      </w:r>
      <w:r w:rsidRPr="004C38F0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062058">
        <w:rPr>
          <w:rFonts w:ascii="Times New Roman" w:hAnsi="Times New Roman"/>
          <w:sz w:val="28"/>
          <w:szCs w:val="28"/>
        </w:rPr>
        <w:t xml:space="preserve"> </w:t>
      </w:r>
      <w:r w:rsidR="00062058" w:rsidRPr="00062058">
        <w:rPr>
          <w:rFonts w:ascii="Times New Roman" w:hAnsi="Times New Roman"/>
          <w:sz w:val="28"/>
          <w:szCs w:val="28"/>
        </w:rPr>
        <w:t xml:space="preserve">и членов их семей на официальном сайте </w:t>
      </w:r>
      <w:r w:rsidR="00062058">
        <w:rPr>
          <w:rFonts w:ascii="Times New Roman" w:hAnsi="Times New Roman"/>
          <w:sz w:val="28"/>
          <w:szCs w:val="28"/>
        </w:rPr>
        <w:t>а</w:t>
      </w:r>
      <w:r w:rsidR="00062058" w:rsidRPr="0006205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Аксеновский сельсовет</w:t>
      </w:r>
      <w:r w:rsidRPr="004C38F0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062058">
        <w:rPr>
          <w:rFonts w:ascii="Times New Roman" w:hAnsi="Times New Roman"/>
          <w:sz w:val="28"/>
          <w:szCs w:val="28"/>
        </w:rPr>
        <w:t xml:space="preserve"> </w:t>
      </w:r>
      <w:r w:rsidR="00062058" w:rsidRPr="00062058">
        <w:rPr>
          <w:rFonts w:ascii="Times New Roman" w:hAnsi="Times New Roman"/>
          <w:sz w:val="28"/>
          <w:szCs w:val="28"/>
        </w:rPr>
        <w:t>предоставления этих сведений средствам массовой информации»</w:t>
      </w:r>
      <w:r w:rsidR="00062058">
        <w:rPr>
          <w:rFonts w:ascii="Times New Roman" w:hAnsi="Times New Roman"/>
          <w:sz w:val="28"/>
          <w:szCs w:val="28"/>
        </w:rPr>
        <w:t>.</w:t>
      </w:r>
    </w:p>
    <w:p w:rsidR="00062058" w:rsidRPr="007C2CE2" w:rsidRDefault="00062058" w:rsidP="007C2CE2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  <w:lang w:val="tt-RU"/>
        </w:rPr>
      </w:pPr>
      <w:proofErr w:type="gramStart"/>
      <w:r w:rsidRPr="007C2C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2CE2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7C2CE2" w:rsidRPr="007C2CE2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7C2CE2" w:rsidRDefault="007C2CE2" w:rsidP="007C2C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C2CE2" w:rsidRPr="007C2CE2" w:rsidRDefault="007C2CE2" w:rsidP="007C2C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C2CE2" w:rsidRDefault="00062058" w:rsidP="007C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C2CE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C2CE2" w:rsidRDefault="007C2CE2" w:rsidP="007C2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Аксеновский сельсовет                                                      А.П. Дунин</w:t>
      </w:r>
    </w:p>
    <w:p w:rsidR="009319B2" w:rsidRDefault="00062058" w:rsidP="000620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9319B2" w:rsidSect="007E668F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3E3C"/>
    <w:multiLevelType w:val="hybridMultilevel"/>
    <w:tmpl w:val="6E28667C"/>
    <w:lvl w:ilvl="0" w:tplc="E4869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05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58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C34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BB1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2CC1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D7DC4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41C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18A0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2CE2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1642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2BE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B30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A50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4D79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5A5D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1E9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964"/>
    <w:rsid w:val="00CA3A4E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583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58"/>
    <w:pPr>
      <w:ind w:left="720"/>
      <w:contextualSpacing/>
    </w:pPr>
  </w:style>
  <w:style w:type="paragraph" w:customStyle="1" w:styleId="ConsPlusTitle">
    <w:name w:val="ConsPlusTitle"/>
    <w:rsid w:val="00062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2016-04-27T11:12:00Z</cp:lastPrinted>
  <dcterms:created xsi:type="dcterms:W3CDTF">2016-04-27T10:55:00Z</dcterms:created>
  <dcterms:modified xsi:type="dcterms:W3CDTF">2016-05-26T04:47:00Z</dcterms:modified>
</cp:coreProperties>
</file>