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2" w:rsidRDefault="00C62952" w:rsidP="00C62952">
      <w:pPr>
        <w:pStyle w:val="3"/>
        <w:ind w:right="-1" w:firstLine="0"/>
        <w:jc w:val="center"/>
        <w:rPr>
          <w:b/>
          <w:bCs/>
          <w:szCs w:val="32"/>
        </w:rPr>
      </w:pPr>
      <w:r>
        <w:rPr>
          <w:b/>
          <w:bCs/>
          <w:szCs w:val="32"/>
        </w:rPr>
        <w:t>СОВЕТ СЕЛЬСКОГО ПОСЕЛЕНИЯ АКСЕНОВАСКИЙ СЕЛЬСОВЕТ  МУНИЦИПАЛЬНОГО РАЙОНА АЛЬШЕЕВСКИЙ РАЙОН РЕСПУБЛИКИ БАШКОРТОСТАН</w:t>
      </w:r>
    </w:p>
    <w:p w:rsidR="00C62952" w:rsidRDefault="00C62952" w:rsidP="00C62952">
      <w:pPr>
        <w:pStyle w:val="3"/>
        <w:ind w:right="-1" w:firstLine="0"/>
        <w:jc w:val="center"/>
        <w:rPr>
          <w:b/>
          <w:bCs/>
          <w:szCs w:val="32"/>
        </w:rPr>
      </w:pPr>
    </w:p>
    <w:p w:rsidR="00C62952" w:rsidRDefault="00C62952" w:rsidP="00C62952">
      <w:pPr>
        <w:pStyle w:val="3"/>
        <w:ind w:right="-1" w:firstLine="0"/>
        <w:jc w:val="center"/>
        <w:rPr>
          <w:b/>
          <w:bCs/>
          <w:szCs w:val="32"/>
        </w:rPr>
      </w:pPr>
    </w:p>
    <w:p w:rsidR="005622CC" w:rsidRDefault="005622CC" w:rsidP="005622CC">
      <w:pPr>
        <w:pStyle w:val="3"/>
        <w:ind w:right="-1135" w:firstLine="0"/>
        <w:rPr>
          <w:b/>
          <w:bCs/>
          <w:szCs w:val="32"/>
        </w:rPr>
      </w:pPr>
      <w:r>
        <w:rPr>
          <w:b/>
          <w:bCs/>
          <w:szCs w:val="32"/>
        </w:rPr>
        <w:t xml:space="preserve">              КАРАР                                                                РЕШЕНИЕ</w:t>
      </w:r>
    </w:p>
    <w:p w:rsidR="005622CC" w:rsidRDefault="005622CC" w:rsidP="005622CC">
      <w:pPr>
        <w:pStyle w:val="3"/>
        <w:ind w:right="-1135" w:firstLine="0"/>
        <w:rPr>
          <w:b/>
          <w:bCs/>
          <w:szCs w:val="32"/>
        </w:rPr>
      </w:pPr>
      <w:r>
        <w:rPr>
          <w:b/>
          <w:bCs/>
          <w:szCs w:val="32"/>
        </w:rPr>
        <w:t xml:space="preserve">«09» июнь 2016 </w:t>
      </w:r>
      <w:proofErr w:type="spellStart"/>
      <w:r>
        <w:rPr>
          <w:b/>
          <w:bCs/>
          <w:szCs w:val="32"/>
        </w:rPr>
        <w:t>й</w:t>
      </w:r>
      <w:proofErr w:type="spellEnd"/>
      <w:r>
        <w:rPr>
          <w:b/>
          <w:bCs/>
          <w:szCs w:val="32"/>
        </w:rPr>
        <w:t xml:space="preserve">.                        №51                        «09» июня 2016 г. </w:t>
      </w:r>
    </w:p>
    <w:p w:rsidR="005622CC" w:rsidRDefault="005622CC" w:rsidP="005622CC">
      <w:pPr>
        <w:ind w:right="-1135"/>
        <w:rPr>
          <w:rFonts w:ascii="Calibri" w:eastAsia="Calibri" w:hAnsi="Calibri"/>
          <w:b/>
          <w:sz w:val="28"/>
          <w:szCs w:val="24"/>
          <w:lang w:eastAsia="en-US"/>
        </w:rPr>
      </w:pPr>
    </w:p>
    <w:p w:rsidR="005622CC" w:rsidRPr="005622CC" w:rsidRDefault="005622CC" w:rsidP="005622CC">
      <w:pPr>
        <w:pStyle w:val="a3"/>
        <w:ind w:right="-1" w:firstLine="720"/>
        <w:jc w:val="center"/>
        <w:rPr>
          <w:b/>
          <w:szCs w:val="28"/>
        </w:rPr>
      </w:pPr>
      <w:r w:rsidRPr="005622CC">
        <w:rPr>
          <w:b/>
          <w:szCs w:val="28"/>
        </w:rPr>
        <w:t xml:space="preserve">О проекте решения </w:t>
      </w:r>
    </w:p>
    <w:p w:rsidR="002E79E1" w:rsidRPr="005622CC" w:rsidRDefault="005622CC" w:rsidP="0056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5622CC">
        <w:rPr>
          <w:rFonts w:ascii="Times New Roman" w:hAnsi="Times New Roman" w:cs="Times New Roman"/>
          <w:b/>
          <w:sz w:val="28"/>
          <w:szCs w:val="28"/>
        </w:rPr>
        <w:t>Совета сельского поселения Аксеновский сельсовет муниципального района Альшеевский район</w:t>
      </w:r>
      <w:r w:rsidRPr="00562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2CC">
        <w:rPr>
          <w:rFonts w:ascii="Times New Roman" w:hAnsi="Times New Roman" w:cs="Times New Roman"/>
          <w:b/>
          <w:sz w:val="28"/>
          <w:szCs w:val="28"/>
        </w:rPr>
        <w:t>Республики Башкортостан «</w:t>
      </w:r>
      <w:r w:rsidRPr="005622CC">
        <w:rPr>
          <w:rFonts w:ascii="Times New Roman" w:eastAsia="Times New Roman" w:hAnsi="Times New Roman" w:cs="Times New Roman"/>
          <w:b/>
          <w:color w:val="0D0D0D"/>
          <w:sz w:val="28"/>
          <w:szCs w:val="28"/>
          <w:shd w:val="clear" w:color="auto" w:fill="FFFFFF"/>
        </w:rPr>
        <w:t>Об утверждении расчетного показателя рыночной стоимости приобретения жилого помещения на одного члена семьи гражданина-заявителя по сельскому поселению Аксеновский сельсовет муниципального района Альшеевского района Республики Башкортостан  на 2016 год»</w:t>
      </w:r>
    </w:p>
    <w:p w:rsidR="002E79E1" w:rsidRDefault="005622C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решением Совета  сельского поселения Аксеновский сельсовет муниципального района Альшеевского района Республики Башкортостан  от 19.10.2010 года №207 «Об утверждении Положения по установлению порядка признания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граждан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целях постановки на учет в качестве нуждающихся в улучшении жилищных условий и предоставления им жилых помещений по договорам социального найма», Совет сельского поселения Аксеновский сельсовет муниципального района Альшеевского района Республики Башкортостан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решил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2E79E1" w:rsidRDefault="005622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Утвердить расчетный показатель рыночной стоимости приобретения жилого помещения на одного члена семьи гражданина-заявителя по сельскому поселению Аксеновский сельсовет муниципального района Альшеевского района Республики Башкортостан на 2016 год в размере 392 000 рублей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Приложение).</w:t>
      </w:r>
    </w:p>
    <w:p w:rsidR="002E79E1" w:rsidRDefault="005622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Настоящее решение обнародовать на информационном стенде администрации сельского поселения Аксеновский сельсовет муниципального района Альшеевский район Республики Башкортостан и разместить на официальном сайте администрации сельского поселения Аксеновский сельсовет муниципального района Альшеевского района Республики Башкортостан. </w:t>
      </w:r>
    </w:p>
    <w:p w:rsidR="002E79E1" w:rsidRDefault="005622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исполнением данного решения возложить на главу сельского поселения.</w:t>
      </w:r>
    </w:p>
    <w:p w:rsidR="002E79E1" w:rsidRDefault="002E79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79E1" w:rsidRDefault="005622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Председатель Совета                                                                  А.П. Дунин</w:t>
      </w:r>
    </w:p>
    <w:p w:rsidR="002E79E1" w:rsidRDefault="002E79E1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14"/>
          <w:shd w:val="clear" w:color="auto" w:fill="FFFFFF"/>
        </w:rPr>
      </w:pPr>
    </w:p>
    <w:p w:rsidR="002E79E1" w:rsidRDefault="002E79E1">
      <w:pPr>
        <w:spacing w:before="100" w:after="100" w:line="240" w:lineRule="auto"/>
        <w:rPr>
          <w:rFonts w:ascii="Arial" w:eastAsia="Arial" w:hAnsi="Arial" w:cs="Arial"/>
          <w:color w:val="000000"/>
          <w:sz w:val="14"/>
          <w:shd w:val="clear" w:color="auto" w:fill="FFFFFF"/>
        </w:rPr>
      </w:pPr>
    </w:p>
    <w:p w:rsidR="002E79E1" w:rsidRDefault="002E79E1">
      <w:pPr>
        <w:spacing w:before="100" w:after="100" w:line="240" w:lineRule="auto"/>
        <w:rPr>
          <w:rFonts w:ascii="Arial" w:eastAsia="Arial" w:hAnsi="Arial" w:cs="Arial"/>
          <w:color w:val="000000"/>
          <w:sz w:val="14"/>
          <w:shd w:val="clear" w:color="auto" w:fill="FFFFFF"/>
        </w:rPr>
      </w:pPr>
    </w:p>
    <w:p w:rsidR="002E79E1" w:rsidRDefault="002E79E1">
      <w:pPr>
        <w:spacing w:before="100" w:after="100" w:line="240" w:lineRule="auto"/>
        <w:rPr>
          <w:rFonts w:ascii="Arial" w:eastAsia="Arial" w:hAnsi="Arial" w:cs="Arial"/>
          <w:color w:val="000000"/>
          <w:sz w:val="14"/>
          <w:shd w:val="clear" w:color="auto" w:fill="FFFFFF"/>
        </w:rPr>
      </w:pPr>
    </w:p>
    <w:p w:rsidR="002E79E1" w:rsidRDefault="002E79E1">
      <w:pPr>
        <w:spacing w:before="100" w:after="100" w:line="240" w:lineRule="auto"/>
        <w:rPr>
          <w:rFonts w:ascii="Arial" w:eastAsia="Arial" w:hAnsi="Arial" w:cs="Arial"/>
          <w:color w:val="000000"/>
          <w:sz w:val="14"/>
          <w:shd w:val="clear" w:color="auto" w:fill="FFFFFF"/>
        </w:rPr>
      </w:pPr>
    </w:p>
    <w:p w:rsidR="002E79E1" w:rsidRDefault="002E79E1">
      <w:pPr>
        <w:spacing w:before="100" w:after="100" w:line="240" w:lineRule="auto"/>
        <w:rPr>
          <w:rFonts w:ascii="Arial" w:eastAsia="Arial" w:hAnsi="Arial" w:cs="Arial"/>
          <w:color w:val="000000"/>
          <w:sz w:val="14"/>
          <w:shd w:val="clear" w:color="auto" w:fill="FFFFFF"/>
        </w:rPr>
      </w:pPr>
    </w:p>
    <w:p w:rsidR="002E79E1" w:rsidRDefault="002E79E1">
      <w:pPr>
        <w:spacing w:before="100" w:after="100" w:line="240" w:lineRule="auto"/>
        <w:rPr>
          <w:rFonts w:ascii="Arial" w:eastAsia="Arial" w:hAnsi="Arial" w:cs="Arial"/>
          <w:color w:val="000000"/>
          <w:sz w:val="14"/>
          <w:shd w:val="clear" w:color="auto" w:fill="FFFFFF"/>
        </w:rPr>
      </w:pPr>
    </w:p>
    <w:p w:rsidR="002E79E1" w:rsidRDefault="002E79E1">
      <w:pPr>
        <w:spacing w:after="240" w:line="240" w:lineRule="auto"/>
        <w:ind w:firstLine="230"/>
        <w:jc w:val="right"/>
        <w:rPr>
          <w:rFonts w:ascii="Arial" w:eastAsia="Arial" w:hAnsi="Arial" w:cs="Arial"/>
          <w:color w:val="000000"/>
          <w:sz w:val="14"/>
        </w:rPr>
      </w:pPr>
    </w:p>
    <w:p w:rsidR="002E79E1" w:rsidRDefault="005622CC">
      <w:pPr>
        <w:spacing w:after="240" w:line="240" w:lineRule="auto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lastRenderedPageBreak/>
        <w:t>Приложение</w:t>
      </w:r>
    </w:p>
    <w:p w:rsidR="002E79E1" w:rsidRDefault="005622CC">
      <w:pPr>
        <w:spacing w:after="240" w:line="240" w:lineRule="auto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 xml:space="preserve">к решению Совета сельского поселения </w:t>
      </w:r>
    </w:p>
    <w:p w:rsidR="002E79E1" w:rsidRDefault="005622CC">
      <w:pPr>
        <w:spacing w:after="240" w:line="240" w:lineRule="auto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 xml:space="preserve">Аксеновский сельсовет  муниципального района </w:t>
      </w:r>
    </w:p>
    <w:p w:rsidR="002E79E1" w:rsidRDefault="005622CC">
      <w:pPr>
        <w:spacing w:after="240" w:line="240" w:lineRule="auto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Альшеевский район Республики Башкортостан</w:t>
      </w:r>
    </w:p>
    <w:p w:rsidR="002E79E1" w:rsidRDefault="005622CC">
      <w:pPr>
        <w:spacing w:after="240" w:line="240" w:lineRule="auto"/>
        <w:ind w:firstLine="230"/>
        <w:jc w:val="right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от «_____» _____________ 2016 года №____</w:t>
      </w:r>
    </w:p>
    <w:p w:rsidR="002E79E1" w:rsidRDefault="005622CC">
      <w:pPr>
        <w:spacing w:after="240" w:line="240" w:lineRule="auto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</w:rPr>
        <w:t>Определение расчетного показателя рыночной стоимости</w:t>
      </w:r>
    </w:p>
    <w:p w:rsidR="002E79E1" w:rsidRDefault="005622CC">
      <w:pPr>
        <w:spacing w:after="240" w:line="240" w:lineRule="auto"/>
        <w:ind w:firstLine="230"/>
        <w:jc w:val="center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</w:rPr>
        <w:t>приобретения жилого помещения на одного члена семьи гражданина-заявителя</w:t>
      </w:r>
    </w:p>
    <w:p w:rsidR="002E79E1" w:rsidRDefault="005622CC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Расчетный показатель рыночной стоимости, в соответствии со статьей 7 Закона Республики Башкортостан от 02 декабря 2005 года № 250-з «О регулировании жилищных отношений в Республике Башкортостан», определяется по формуле:</w:t>
      </w:r>
    </w:p>
    <w:p w:rsidR="002E79E1" w:rsidRDefault="005622CC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b/>
          <w:color w:val="474747"/>
          <w:sz w:val="24"/>
        </w:rPr>
        <w:t xml:space="preserve">РП = 14 </w:t>
      </w:r>
      <w:proofErr w:type="spellStart"/>
      <w:r>
        <w:rPr>
          <w:rFonts w:ascii="Times New Roman" w:eastAsia="Times New Roman" w:hAnsi="Times New Roman" w:cs="Times New Roman"/>
          <w:b/>
          <w:color w:val="474747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color w:val="474747"/>
          <w:sz w:val="24"/>
        </w:rPr>
        <w:t xml:space="preserve"> 28000 =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392 000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74747"/>
          <w:sz w:val="24"/>
        </w:rPr>
        <w:t xml:space="preserve"> рублей,</w:t>
      </w:r>
    </w:p>
    <w:p w:rsidR="002E79E1" w:rsidRDefault="005622CC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где</w:t>
      </w:r>
    </w:p>
    <w:p w:rsidR="002E79E1" w:rsidRDefault="005622CC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РП – расчетный показатель рыночной стоимости приобретения жилого помещения;</w:t>
      </w:r>
    </w:p>
    <w:p w:rsidR="002E79E1" w:rsidRDefault="005622CC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14 – норма предоставления жилого помещения (14 кв.м., утверждена постановлением администрации сельского поселения Аксеновский сельсовет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Альшеевского района Республики Башкортостан  </w:t>
      </w:r>
      <w:r>
        <w:rPr>
          <w:rFonts w:ascii="Times New Roman" w:eastAsia="Times New Roman" w:hAnsi="Times New Roman" w:cs="Times New Roman"/>
          <w:color w:val="474747"/>
          <w:sz w:val="24"/>
        </w:rPr>
        <w:t>от 26 марта 2009 года № 19);</w:t>
      </w:r>
    </w:p>
    <w:p w:rsidR="002E79E1" w:rsidRDefault="005622CC">
      <w:pPr>
        <w:spacing w:after="240" w:line="240" w:lineRule="auto"/>
        <w:ind w:firstLine="230"/>
        <w:rPr>
          <w:rFonts w:ascii="Times New Roman" w:eastAsia="Times New Roman" w:hAnsi="Times New Roman" w:cs="Times New Roman"/>
          <w:color w:val="474747"/>
          <w:sz w:val="24"/>
        </w:rPr>
      </w:pPr>
      <w:r>
        <w:rPr>
          <w:rFonts w:ascii="Times New Roman" w:eastAsia="Times New Roman" w:hAnsi="Times New Roman" w:cs="Times New Roman"/>
          <w:color w:val="474747"/>
          <w:sz w:val="24"/>
        </w:rPr>
        <w:t>28 000 рублей – рыночная стоимость одного квадратного метра общей жилой площади, установленной в Альшеевским районом Республики Башкортоста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</w:rPr>
        <w:t xml:space="preserve"> Приказ Государственного комитета Республики Башкортостан по строительству и архитектуре от 14.04.2016г. №101.)</w:t>
      </w:r>
    </w:p>
    <w:p w:rsidR="002E79E1" w:rsidRDefault="005622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Председатель Совета                                                                                                                     А.П. Дунин</w:t>
      </w:r>
    </w:p>
    <w:p w:rsidR="002E79E1" w:rsidRDefault="002E79E1">
      <w:pPr>
        <w:rPr>
          <w:rFonts w:ascii="Times New Roman" w:eastAsia="Times New Roman" w:hAnsi="Times New Roman" w:cs="Times New Roman"/>
          <w:sz w:val="24"/>
        </w:rPr>
      </w:pPr>
    </w:p>
    <w:sectPr w:rsidR="002E79E1" w:rsidSect="0077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79E1"/>
    <w:rsid w:val="002E79E1"/>
    <w:rsid w:val="005622CC"/>
    <w:rsid w:val="0077298C"/>
    <w:rsid w:val="00C6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2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622C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5622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622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2016-07-11T05:03:00Z</dcterms:created>
  <dcterms:modified xsi:type="dcterms:W3CDTF">2016-08-18T03:54:00Z</dcterms:modified>
</cp:coreProperties>
</file>